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DF1997">
        <w:rPr>
          <w:rFonts w:ascii="Times New Roman" w:hAnsi="Times New Roman"/>
          <w:b/>
          <w:color w:val="000000"/>
          <w:sz w:val="24"/>
        </w:rPr>
        <w:t>para impartir</w:t>
      </w:r>
      <w:r w:rsidR="00EE692F">
        <w:rPr>
          <w:rFonts w:ascii="Times New Roman" w:hAnsi="Times New Roman"/>
          <w:b/>
          <w:color w:val="000000"/>
          <w:sz w:val="24"/>
        </w:rPr>
        <w:t xml:space="preserve"> 10 horas</w:t>
      </w:r>
      <w:r w:rsidR="00DF1997">
        <w:rPr>
          <w:rFonts w:ascii="Times New Roman" w:hAnsi="Times New Roman"/>
          <w:b/>
          <w:color w:val="000000"/>
          <w:sz w:val="24"/>
        </w:rPr>
        <w:t>:</w:t>
      </w:r>
      <w:r w:rsidR="00D87BC8">
        <w:rPr>
          <w:rFonts w:ascii="Times New Roman" w:hAnsi="Times New Roman"/>
          <w:b/>
          <w:color w:val="000000"/>
          <w:sz w:val="24"/>
        </w:rPr>
        <w:t xml:space="preserve"> 4 </w:t>
      </w:r>
      <w:r w:rsidR="00EE692F">
        <w:rPr>
          <w:rFonts w:ascii="Times New Roman" w:hAnsi="Times New Roman"/>
          <w:b/>
          <w:color w:val="000000"/>
          <w:sz w:val="24"/>
        </w:rPr>
        <w:t>h</w:t>
      </w:r>
      <w:r w:rsidR="00D87BC8">
        <w:rPr>
          <w:rFonts w:ascii="Times New Roman" w:hAnsi="Times New Roman"/>
          <w:b/>
          <w:color w:val="000000"/>
          <w:sz w:val="24"/>
        </w:rPr>
        <w:t>oras de Matemáticas para Ingeniería</w:t>
      </w:r>
      <w:proofErr w:type="gramStart"/>
      <w:r w:rsidR="00D87BC8">
        <w:rPr>
          <w:rFonts w:ascii="Times New Roman" w:hAnsi="Times New Roman"/>
          <w:b/>
          <w:color w:val="000000"/>
          <w:sz w:val="24"/>
        </w:rPr>
        <w:t>,  6</w:t>
      </w:r>
      <w:proofErr w:type="gramEnd"/>
      <w:r w:rsidR="00D87BC8">
        <w:rPr>
          <w:rFonts w:ascii="Times New Roman" w:hAnsi="Times New Roman"/>
          <w:b/>
          <w:color w:val="000000"/>
          <w:sz w:val="24"/>
        </w:rPr>
        <w:t xml:space="preserve"> </w:t>
      </w:r>
      <w:r w:rsidR="00EE692F">
        <w:rPr>
          <w:rFonts w:ascii="Times New Roman" w:hAnsi="Times New Roman"/>
          <w:b/>
          <w:color w:val="000000"/>
          <w:sz w:val="24"/>
        </w:rPr>
        <w:t>h</w:t>
      </w:r>
      <w:r w:rsidR="00D87BC8">
        <w:rPr>
          <w:rFonts w:ascii="Times New Roman" w:hAnsi="Times New Roman"/>
          <w:b/>
          <w:color w:val="000000"/>
          <w:sz w:val="24"/>
        </w:rPr>
        <w:t xml:space="preserve">oras para Estadística </w:t>
      </w:r>
      <w:r w:rsidR="00EE692F">
        <w:rPr>
          <w:rFonts w:ascii="Times New Roman" w:hAnsi="Times New Roman"/>
          <w:b/>
          <w:color w:val="000000"/>
          <w:sz w:val="24"/>
        </w:rPr>
        <w:t>A</w:t>
      </w:r>
      <w:r w:rsidR="00D87BC8">
        <w:rPr>
          <w:rFonts w:ascii="Times New Roman" w:hAnsi="Times New Roman"/>
          <w:b/>
          <w:color w:val="000000"/>
          <w:sz w:val="24"/>
        </w:rPr>
        <w:t>plicada a la Ingeniería</w:t>
      </w:r>
      <w:r w:rsidR="00DF1997">
        <w:rPr>
          <w:rFonts w:ascii="Times New Roman" w:hAnsi="Times New Roman"/>
          <w:b/>
          <w:color w:val="000000"/>
          <w:sz w:val="24"/>
        </w:rPr>
        <w:t>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62652F">
        <w:rPr>
          <w:rFonts w:ascii="Times New Roman" w:hAnsi="Times New Roman"/>
          <w:b/>
          <w:color w:val="000000"/>
          <w:sz w:val="24"/>
        </w:rPr>
        <w:t>Ingeniería. Turno Vespertino</w:t>
      </w:r>
      <w:r w:rsidR="00456FB7">
        <w:rPr>
          <w:rFonts w:ascii="Times New Roman" w:hAnsi="Times New Roman"/>
          <w:b/>
          <w:color w:val="000000"/>
          <w:sz w:val="24"/>
        </w:rPr>
        <w:t>.</w:t>
      </w:r>
      <w:r w:rsidR="00EE692F">
        <w:rPr>
          <w:rFonts w:ascii="Times New Roman" w:hAnsi="Times New Roman"/>
          <w:b/>
          <w:color w:val="000000"/>
          <w:sz w:val="24"/>
        </w:rPr>
        <w:t xml:space="preserve"> Ingeniería en Procesos y Operaciones Industriales y Confiabilidad de Planta.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Default="00D87BC8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Ingeniero Industrial o Mecánico Administrativo y/o carrera afín, con Maestría en calidad, Manufactura, Confiabilidad de Planta y/o carrera afín.</w:t>
      </w:r>
    </w:p>
    <w:p w:rsidR="00D87BC8" w:rsidRDefault="00D87BC8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</w:t>
      </w:r>
      <w:r w:rsidR="00456FB7">
        <w:rPr>
          <w:rFonts w:ascii="Times New Roman" w:hAnsi="Times New Roman"/>
          <w:color w:val="000000"/>
          <w:sz w:val="24"/>
        </w:rPr>
        <w:t>como docente en una Institución</w:t>
      </w:r>
      <w:r w:rsidR="00FD0CA8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D87BC8" w:rsidRPr="00D87BC8" w:rsidRDefault="00D87BC8" w:rsidP="00D87BC8">
      <w:pPr>
        <w:rPr>
          <w:rFonts w:ascii="Times New Roman" w:hAnsi="Times New Roman"/>
          <w:color w:val="000000"/>
          <w:sz w:val="24"/>
        </w:rPr>
      </w:pPr>
      <w:r w:rsidRPr="00D87BC8">
        <w:rPr>
          <w:rFonts w:ascii="Times New Roman" w:hAnsi="Times New Roman"/>
          <w:color w:val="000000"/>
          <w:sz w:val="24"/>
        </w:rPr>
        <w:t xml:space="preserve">Ingeniero Industrial o Mecánico Administrativo y/o carrera afín, con Maestría en calidad, </w:t>
      </w:r>
      <w:r>
        <w:rPr>
          <w:rFonts w:ascii="Times New Roman" w:hAnsi="Times New Roman"/>
          <w:color w:val="000000"/>
          <w:sz w:val="24"/>
        </w:rPr>
        <w:t xml:space="preserve">Mecánica, </w:t>
      </w:r>
      <w:r w:rsidRPr="00D87BC8">
        <w:rPr>
          <w:rFonts w:ascii="Times New Roman" w:hAnsi="Times New Roman"/>
          <w:color w:val="000000"/>
          <w:sz w:val="24"/>
        </w:rPr>
        <w:t>Manuf</w:t>
      </w:r>
      <w:r>
        <w:rPr>
          <w:rFonts w:ascii="Times New Roman" w:hAnsi="Times New Roman"/>
          <w:color w:val="000000"/>
          <w:sz w:val="24"/>
        </w:rPr>
        <w:t xml:space="preserve">actura, </w:t>
      </w:r>
      <w:r w:rsidRPr="00D87BC8">
        <w:rPr>
          <w:rFonts w:ascii="Times New Roman" w:hAnsi="Times New Roman"/>
          <w:color w:val="000000"/>
          <w:sz w:val="24"/>
        </w:rPr>
        <w:t>y/o carrera afín.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 w:rsidR="00456FB7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0F7119" w:rsidRDefault="000F711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Competencias técnicas y dominio de los alcances en los temas de</w:t>
      </w:r>
      <w:r w:rsidR="00A82005">
        <w:rPr>
          <w:rFonts w:ascii="Times New Roman" w:hAnsi="Times New Roman"/>
          <w:color w:val="000000"/>
          <w:sz w:val="24"/>
        </w:rPr>
        <w:t>:</w:t>
      </w:r>
      <w:r>
        <w:rPr>
          <w:rFonts w:ascii="Times New Roman" w:hAnsi="Times New Roman"/>
          <w:color w:val="000000"/>
          <w:sz w:val="24"/>
        </w:rPr>
        <w:t xml:space="preserve"> Estadística Aplicada a la Ingeniería: Funciones de varias variables, Derivadas parciales, Integral múltiple, Funciones vectorial.  Matemáticas para Ingeniería: Estadística Inferencial, Análisis de confiabilidad.</w:t>
      </w:r>
      <w:r w:rsidR="00A82005">
        <w:rPr>
          <w:rFonts w:ascii="Times New Roman" w:hAnsi="Times New Roman"/>
          <w:color w:val="000000"/>
          <w:sz w:val="24"/>
        </w:rPr>
        <w:t xml:space="preserve"> </w:t>
      </w:r>
    </w:p>
    <w:p w:rsidR="00A3368E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Excelente control del grupo, habilidad para trabajar con grupos heterogéneos, habilidad para el trabajo en equipo, manejo de técnicas didácticas, experiencias en el desarrollo de material didáctico, </w:t>
      </w:r>
      <w:r w:rsidR="00A82005">
        <w:rPr>
          <w:rFonts w:ascii="Times New Roman" w:hAnsi="Times New Roman"/>
          <w:color w:val="000000"/>
          <w:sz w:val="24"/>
        </w:rPr>
        <w:t xml:space="preserve">liderazgo y </w:t>
      </w:r>
      <w:r>
        <w:rPr>
          <w:rFonts w:ascii="Times New Roman" w:hAnsi="Times New Roman"/>
          <w:color w:val="000000"/>
          <w:sz w:val="24"/>
        </w:rPr>
        <w:t xml:space="preserve">facilidad de palabra. </w:t>
      </w:r>
    </w:p>
    <w:p w:rsidR="00A82005" w:rsidRDefault="000F711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personal</w:t>
      </w:r>
      <w:r w:rsidR="00A82005">
        <w:rPr>
          <w:rFonts w:ascii="Times New Roman" w:hAnsi="Times New Roman"/>
          <w:color w:val="000000"/>
          <w:sz w:val="24"/>
        </w:rPr>
        <w:t>, técnicas pedagógicas, impartición de clases en el modelo por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</w:t>
      </w:r>
      <w:r w:rsidR="00DF1997">
        <w:rPr>
          <w:rFonts w:ascii="Times New Roman" w:hAnsi="Times New Roman"/>
          <w:color w:val="000000"/>
          <w:sz w:val="24"/>
        </w:rPr>
        <w:t>tir la asignatura d</w:t>
      </w:r>
      <w:r w:rsidR="000F7119">
        <w:rPr>
          <w:rFonts w:ascii="Times New Roman" w:hAnsi="Times New Roman"/>
          <w:color w:val="000000"/>
          <w:sz w:val="24"/>
        </w:rPr>
        <w:t>e: Matemáticas para Ingeniería y Estadística Aplicada a la Ingeniería</w:t>
      </w:r>
      <w:r>
        <w:rPr>
          <w:rFonts w:ascii="Times New Roman" w:hAnsi="Times New Roman"/>
          <w:color w:val="000000"/>
          <w:sz w:val="24"/>
        </w:rPr>
        <w:t>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Impartir c</w:t>
      </w:r>
      <w:r w:rsidR="00A3368E">
        <w:rPr>
          <w:rFonts w:ascii="Times New Roman" w:hAnsi="Times New Roman"/>
          <w:color w:val="000000"/>
          <w:sz w:val="24"/>
        </w:rPr>
        <w:t xml:space="preserve">lases </w:t>
      </w:r>
      <w:r w:rsidR="00A82005">
        <w:rPr>
          <w:rFonts w:ascii="Times New Roman" w:hAnsi="Times New Roman"/>
          <w:color w:val="000000"/>
          <w:sz w:val="24"/>
        </w:rPr>
        <w:t>frente a grupo  de acuerdo con los planes y prog</w:t>
      </w:r>
      <w:r w:rsidR="000F7119">
        <w:rPr>
          <w:rFonts w:ascii="Times New Roman" w:hAnsi="Times New Roman"/>
          <w:color w:val="000000"/>
          <w:sz w:val="24"/>
        </w:rPr>
        <w:t>ramas de estudio respectivos</w:t>
      </w:r>
      <w:r w:rsidR="00A82005">
        <w:rPr>
          <w:rFonts w:ascii="Times New Roman" w:hAnsi="Times New Roman"/>
          <w:color w:val="000000"/>
          <w:sz w:val="24"/>
        </w:rPr>
        <w:t>. P</w:t>
      </w:r>
      <w:r>
        <w:rPr>
          <w:rFonts w:ascii="Times New Roman" w:hAnsi="Times New Roman"/>
          <w:color w:val="000000"/>
          <w:sz w:val="24"/>
        </w:rPr>
        <w:t>roporcionar asesorías a los</w:t>
      </w:r>
      <w:r w:rsidR="000F7119">
        <w:rPr>
          <w:rFonts w:ascii="Times New Roman" w:hAnsi="Times New Roman"/>
          <w:color w:val="000000"/>
          <w:sz w:val="24"/>
        </w:rPr>
        <w:t xml:space="preserve"> alumnos de las materias</w:t>
      </w:r>
      <w:r w:rsidR="00DF1997">
        <w:rPr>
          <w:rFonts w:ascii="Times New Roman" w:hAnsi="Times New Roman"/>
          <w:color w:val="000000"/>
          <w:sz w:val="24"/>
        </w:rPr>
        <w:t xml:space="preserve"> que  imparta</w:t>
      </w:r>
      <w:r>
        <w:rPr>
          <w:rFonts w:ascii="Times New Roman" w:hAnsi="Times New Roman"/>
          <w:color w:val="000000"/>
          <w:sz w:val="24"/>
        </w:rPr>
        <w:t xml:space="preserve">, participar en reuniones colegiadas </w:t>
      </w:r>
      <w:r w:rsidR="00B2765C">
        <w:rPr>
          <w:rFonts w:ascii="Times New Roman" w:hAnsi="Times New Roman"/>
          <w:color w:val="000000"/>
          <w:sz w:val="24"/>
        </w:rPr>
        <w:t xml:space="preserve">y  </w:t>
      </w:r>
      <w:r w:rsidR="00B75755">
        <w:rPr>
          <w:rFonts w:ascii="Times New Roman" w:hAnsi="Times New Roman"/>
          <w:color w:val="000000"/>
          <w:sz w:val="24"/>
        </w:rPr>
        <w:t>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2D1D41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 w:rsidR="00381902">
        <w:rPr>
          <w:rFonts w:ascii="Times New Roman" w:hAnsi="Times New Roman"/>
          <w:color w:val="000000"/>
          <w:sz w:val="24"/>
        </w:rPr>
        <w:t xml:space="preserve">  y </w:t>
      </w:r>
      <w:r>
        <w:rPr>
          <w:rFonts w:ascii="Times New Roman" w:hAnsi="Times New Roman"/>
          <w:color w:val="000000"/>
          <w:sz w:val="24"/>
        </w:rPr>
        <w:t>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2D1D41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 y 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2D1D41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FA12F9">
        <w:rPr>
          <w:rFonts w:ascii="Times New Roman" w:hAnsi="Times New Roman"/>
          <w:color w:val="000000"/>
          <w:sz w:val="24"/>
        </w:rPr>
        <w:t xml:space="preserve"> de </w:t>
      </w:r>
      <w:r>
        <w:rPr>
          <w:rFonts w:ascii="Times New Roman" w:hAnsi="Times New Roman"/>
          <w:color w:val="000000"/>
          <w:sz w:val="24"/>
        </w:rPr>
        <w:t>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bookmarkStart w:id="0" w:name="_GoBack"/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bookmarkEnd w:id="0"/>
    <w:p w:rsidR="00381902" w:rsidRDefault="000B33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07 de </w:t>
      </w:r>
      <w:proofErr w:type="gramStart"/>
      <w:r>
        <w:rPr>
          <w:rFonts w:ascii="Times New Roman" w:hAnsi="Times New Roman"/>
          <w:color w:val="000000"/>
          <w:sz w:val="24"/>
        </w:rPr>
        <w:t>Enero</w:t>
      </w:r>
      <w:proofErr w:type="gramEnd"/>
      <w:r w:rsidR="00D65E33">
        <w:rPr>
          <w:rFonts w:ascii="Times New Roman" w:hAnsi="Times New Roman"/>
          <w:color w:val="000000"/>
          <w:sz w:val="24"/>
        </w:rPr>
        <w:t xml:space="preserve">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DEA" w:rsidRDefault="00A93DEA">
      <w:pPr>
        <w:spacing w:after="0" w:line="240" w:lineRule="auto"/>
      </w:pPr>
      <w:r>
        <w:separator/>
      </w:r>
    </w:p>
  </w:endnote>
  <w:endnote w:type="continuationSeparator" w:id="0">
    <w:p w:rsidR="00A93DEA" w:rsidRDefault="00A9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DEA" w:rsidRDefault="00A93DEA">
      <w:pPr>
        <w:spacing w:after="0" w:line="240" w:lineRule="auto"/>
      </w:pPr>
      <w:r>
        <w:separator/>
      </w:r>
    </w:p>
  </w:footnote>
  <w:footnote w:type="continuationSeparator" w:id="0">
    <w:p w:rsidR="00A93DEA" w:rsidRDefault="00A9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A93DE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B3302"/>
    <w:rsid w:val="000F2442"/>
    <w:rsid w:val="000F2639"/>
    <w:rsid w:val="000F7119"/>
    <w:rsid w:val="001775EF"/>
    <w:rsid w:val="001B376D"/>
    <w:rsid w:val="001C38CE"/>
    <w:rsid w:val="001D4846"/>
    <w:rsid w:val="002519D2"/>
    <w:rsid w:val="002D1D41"/>
    <w:rsid w:val="00381902"/>
    <w:rsid w:val="003C1F8E"/>
    <w:rsid w:val="00456FB7"/>
    <w:rsid w:val="00496509"/>
    <w:rsid w:val="00505FE4"/>
    <w:rsid w:val="0062652F"/>
    <w:rsid w:val="006710DB"/>
    <w:rsid w:val="007F5C1F"/>
    <w:rsid w:val="00832DC3"/>
    <w:rsid w:val="008A4D30"/>
    <w:rsid w:val="008B3297"/>
    <w:rsid w:val="008C6BC8"/>
    <w:rsid w:val="00944A15"/>
    <w:rsid w:val="00995077"/>
    <w:rsid w:val="00A033A9"/>
    <w:rsid w:val="00A3368E"/>
    <w:rsid w:val="00A4432B"/>
    <w:rsid w:val="00A82005"/>
    <w:rsid w:val="00A93DEA"/>
    <w:rsid w:val="00B2765C"/>
    <w:rsid w:val="00B75755"/>
    <w:rsid w:val="00B81157"/>
    <w:rsid w:val="00C42B9E"/>
    <w:rsid w:val="00CE4240"/>
    <w:rsid w:val="00D4031E"/>
    <w:rsid w:val="00D65E33"/>
    <w:rsid w:val="00D87BC8"/>
    <w:rsid w:val="00DB3D99"/>
    <w:rsid w:val="00DD19E4"/>
    <w:rsid w:val="00DD3D1D"/>
    <w:rsid w:val="00DD69D9"/>
    <w:rsid w:val="00DF1997"/>
    <w:rsid w:val="00DF7F8E"/>
    <w:rsid w:val="00E25E65"/>
    <w:rsid w:val="00E40C1C"/>
    <w:rsid w:val="00EE692F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471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17</cp:revision>
  <dcterms:created xsi:type="dcterms:W3CDTF">2017-02-01T16:44:00Z</dcterms:created>
  <dcterms:modified xsi:type="dcterms:W3CDTF">2018-12-07T23:28:00Z</dcterms:modified>
</cp:coreProperties>
</file>